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Y="1248"/>
        <w:tblOverlap w:val="never"/>
        <w:tblW w:w="0" w:type="auto"/>
        <w:tblCellMar>
          <w:left w:w="0" w:type="dxa"/>
          <w:right w:w="0" w:type="dxa"/>
        </w:tblCellMar>
        <w:tblLook w:val="04A0" w:firstRow="1" w:lastRow="0" w:firstColumn="1" w:lastColumn="0" w:noHBand="0" w:noVBand="1"/>
      </w:tblPr>
      <w:tblGrid>
        <w:gridCol w:w="10415"/>
      </w:tblGrid>
      <w:tr w:rsidR="00C06313" w:rsidRPr="008B1D90" w14:paraId="7A487C38" w14:textId="77777777" w:rsidTr="008B1D90">
        <w:tc>
          <w:tcPr>
            <w:tcW w:w="10415" w:type="dxa"/>
            <w:shd w:val="clear" w:color="auto" w:fill="auto"/>
          </w:tcPr>
          <w:p w14:paraId="7A487C37" w14:textId="77777777" w:rsidR="00C06313" w:rsidRPr="008B1D90" w:rsidRDefault="00F23240" w:rsidP="008B1D90">
            <w:pPr>
              <w:pStyle w:val="ProjectTitle"/>
              <w:framePr w:hSpace="0" w:wrap="auto" w:vAnchor="margin" w:yAlign="inline"/>
              <w:suppressOverlap w:val="0"/>
              <w:rPr>
                <w:rFonts w:ascii="Arial" w:hAnsi="Arial"/>
                <w:b/>
              </w:rPr>
            </w:pPr>
            <w:r>
              <w:rPr>
                <w:rFonts w:ascii="Arial" w:hAnsi="Arial"/>
                <w:b/>
              </w:rPr>
              <w:t>HUMAN RESOURCES</w:t>
            </w:r>
          </w:p>
        </w:tc>
      </w:tr>
    </w:tbl>
    <w:p w14:paraId="40728F24" w14:textId="0603139E" w:rsidR="00ED5AE9" w:rsidRPr="00346AEA" w:rsidRDefault="00AA74D9" w:rsidP="00ED5AE9">
      <w:pPr>
        <w:rPr>
          <w:sz w:val="22"/>
          <w:szCs w:val="22"/>
        </w:rPr>
      </w:pPr>
      <w:r w:rsidRPr="007854B3">
        <w:rPr>
          <w:b/>
          <w:sz w:val="36"/>
          <w:szCs w:val="36"/>
        </w:rPr>
        <w:t xml:space="preserve">VACANCY: </w:t>
      </w:r>
      <w:r w:rsidR="00ED5AE9">
        <w:rPr>
          <w:b/>
          <w:sz w:val="36"/>
          <w:szCs w:val="36"/>
        </w:rPr>
        <w:t>Sales &amp; Marketing Support Supervisor</w:t>
      </w:r>
    </w:p>
    <w:p w14:paraId="05EA3212" w14:textId="77777777" w:rsidR="00ED5AE9" w:rsidRPr="00346AEA" w:rsidRDefault="00ED5AE9" w:rsidP="00ED5AE9">
      <w:pPr>
        <w:spacing w:line="240" w:lineRule="auto"/>
        <w:jc w:val="both"/>
        <w:rPr>
          <w:b/>
          <w:bCs/>
          <w:iCs/>
          <w:color w:val="auto"/>
          <w:sz w:val="22"/>
          <w:szCs w:val="22"/>
        </w:rPr>
      </w:pPr>
      <w:r w:rsidRPr="00346AEA">
        <w:rPr>
          <w:b/>
          <w:bCs/>
          <w:iCs/>
          <w:color w:val="auto"/>
          <w:sz w:val="22"/>
          <w:szCs w:val="22"/>
        </w:rPr>
        <w:t>Watson-Marlow Fluid Technology Group (WMFTG) is the world leader in niche peristaltic and sinusoidal pumps and associated fluid path technologies. With over 50 years of experience supplying engineering and process expertise and over one million pumps supplied worldwide.</w:t>
      </w:r>
    </w:p>
    <w:p w14:paraId="048F95CA" w14:textId="77777777" w:rsidR="00ED5AE9" w:rsidRPr="00346AEA" w:rsidRDefault="00ED5AE9" w:rsidP="00ED5AE9">
      <w:pPr>
        <w:jc w:val="both"/>
        <w:rPr>
          <w:sz w:val="22"/>
          <w:szCs w:val="22"/>
        </w:rPr>
      </w:pPr>
    </w:p>
    <w:p w14:paraId="1A096D99" w14:textId="169F0042" w:rsidR="00ED5AE9" w:rsidRPr="00346AEA" w:rsidRDefault="00ED5AE9" w:rsidP="00ED5AE9">
      <w:pPr>
        <w:spacing w:after="120"/>
        <w:jc w:val="both"/>
        <w:rPr>
          <w:bCs/>
          <w:iCs/>
          <w:color w:val="auto"/>
          <w:sz w:val="22"/>
          <w:szCs w:val="22"/>
        </w:rPr>
      </w:pPr>
      <w:r w:rsidRPr="001E270A">
        <w:rPr>
          <w:sz w:val="22"/>
          <w:szCs w:val="22"/>
        </w:rPr>
        <w:t>We are seeking a highly motivated and ambitious individual to join our UK Sales Support team as Sales &amp; Marketing Support Supervisor to lead a multi-disciplined team</w:t>
      </w:r>
      <w:r>
        <w:rPr>
          <w:sz w:val="22"/>
          <w:szCs w:val="22"/>
        </w:rPr>
        <w:t xml:space="preserve"> of three Sales and Marketing Support Coordinators</w:t>
      </w:r>
      <w:r w:rsidRPr="001E270A">
        <w:rPr>
          <w:sz w:val="22"/>
          <w:szCs w:val="22"/>
        </w:rPr>
        <w:t xml:space="preserve">, providing marketing and administrative support. As a department, we have experienced continued growth, with a current turnover in excess of £13m, supplying all group products in to the UK market. </w:t>
      </w:r>
      <w:r w:rsidRPr="001E270A">
        <w:rPr>
          <w:bCs/>
          <w:iCs/>
          <w:color w:val="auto"/>
          <w:sz w:val="22"/>
          <w:szCs w:val="22"/>
        </w:rPr>
        <w:t>You will be supervising, and contributing directly to, a range of key responsibilities that are vital to the ongoing success and continued development of the department.</w:t>
      </w:r>
      <w:r w:rsidRPr="00346AEA">
        <w:rPr>
          <w:bCs/>
          <w:iCs/>
          <w:color w:val="auto"/>
          <w:sz w:val="22"/>
          <w:szCs w:val="22"/>
        </w:rPr>
        <w:t xml:space="preserve"> </w:t>
      </w:r>
    </w:p>
    <w:p w14:paraId="76BE4B4A" w14:textId="77777777" w:rsidR="00ED5AE9" w:rsidRPr="00346AEA" w:rsidRDefault="00ED5AE9" w:rsidP="00ED5AE9">
      <w:pPr>
        <w:jc w:val="both"/>
        <w:rPr>
          <w:bCs/>
          <w:iCs/>
          <w:color w:val="auto"/>
          <w:sz w:val="22"/>
          <w:szCs w:val="22"/>
        </w:rPr>
      </w:pPr>
      <w:r w:rsidRPr="00346AEA">
        <w:rPr>
          <w:bCs/>
          <w:iCs/>
          <w:color w:val="auto"/>
          <w:sz w:val="22"/>
          <w:szCs w:val="22"/>
        </w:rPr>
        <w:t>Key Responsibilities:</w:t>
      </w:r>
    </w:p>
    <w:p w14:paraId="7D5B455F" w14:textId="77777777" w:rsidR="00ED5AE9" w:rsidRPr="00346AEA" w:rsidRDefault="00ED5AE9" w:rsidP="00ED5AE9">
      <w:pPr>
        <w:pStyle w:val="ListParagraph"/>
        <w:numPr>
          <w:ilvl w:val="0"/>
          <w:numId w:val="15"/>
        </w:numPr>
        <w:jc w:val="both"/>
        <w:rPr>
          <w:rFonts w:ascii="Arial" w:hAnsi="Arial" w:cs="Arial"/>
        </w:rPr>
      </w:pPr>
      <w:r w:rsidRPr="00346AEA">
        <w:rPr>
          <w:rFonts w:ascii="Arial" w:hAnsi="Arial" w:cs="Arial"/>
        </w:rPr>
        <w:t xml:space="preserve">Day </w:t>
      </w:r>
      <w:r>
        <w:rPr>
          <w:rFonts w:ascii="Arial" w:hAnsi="Arial" w:cs="Arial"/>
        </w:rPr>
        <w:t>to day supervision of the</w:t>
      </w:r>
      <w:r w:rsidRPr="00346AEA">
        <w:rPr>
          <w:rFonts w:ascii="Arial" w:hAnsi="Arial" w:cs="Arial"/>
        </w:rPr>
        <w:t xml:space="preserve"> Sales &amp; Marketing Support team. </w:t>
      </w:r>
    </w:p>
    <w:p w14:paraId="31815881" w14:textId="77777777" w:rsidR="00ED5AE9" w:rsidRPr="00346AEA" w:rsidRDefault="00ED5AE9" w:rsidP="00ED5AE9">
      <w:pPr>
        <w:pStyle w:val="ListParagraph"/>
        <w:numPr>
          <w:ilvl w:val="0"/>
          <w:numId w:val="15"/>
        </w:numPr>
        <w:jc w:val="both"/>
        <w:rPr>
          <w:rFonts w:ascii="Arial" w:hAnsi="Arial" w:cs="Arial"/>
        </w:rPr>
      </w:pPr>
      <w:r w:rsidRPr="00346AEA">
        <w:rPr>
          <w:rFonts w:ascii="Arial" w:hAnsi="Arial" w:cs="Arial"/>
        </w:rPr>
        <w:t>Support individual development and identify and provide training where required</w:t>
      </w:r>
      <w:r>
        <w:rPr>
          <w:rFonts w:ascii="Arial" w:hAnsi="Arial" w:cs="Arial"/>
        </w:rPr>
        <w:t>.</w:t>
      </w:r>
    </w:p>
    <w:p w14:paraId="4A2D249B" w14:textId="77777777" w:rsidR="00ED5AE9" w:rsidRPr="00346AEA" w:rsidRDefault="00ED5AE9" w:rsidP="00ED5AE9">
      <w:pPr>
        <w:pStyle w:val="ListParagraph"/>
        <w:numPr>
          <w:ilvl w:val="0"/>
          <w:numId w:val="15"/>
        </w:numPr>
        <w:jc w:val="both"/>
        <w:rPr>
          <w:rFonts w:ascii="Arial" w:hAnsi="Arial" w:cs="Arial"/>
        </w:rPr>
      </w:pPr>
      <w:r w:rsidRPr="00346AEA">
        <w:rPr>
          <w:rFonts w:ascii="Arial" w:hAnsi="Arial" w:cs="Arial"/>
        </w:rPr>
        <w:t>Development of Sale &amp; Mark</w:t>
      </w:r>
      <w:bookmarkStart w:id="0" w:name="_GoBack"/>
      <w:bookmarkEnd w:id="0"/>
      <w:r w:rsidRPr="00346AEA">
        <w:rPr>
          <w:rFonts w:ascii="Arial" w:hAnsi="Arial" w:cs="Arial"/>
        </w:rPr>
        <w:t>eting Support processes, looking for opportunities to enhance efficiencies through continuous improvement</w:t>
      </w:r>
    </w:p>
    <w:p w14:paraId="40E21CAF" w14:textId="77777777" w:rsidR="00ED5AE9" w:rsidRPr="00346AEA" w:rsidRDefault="00ED5AE9" w:rsidP="00ED5AE9">
      <w:pPr>
        <w:pStyle w:val="ListParagraph"/>
        <w:numPr>
          <w:ilvl w:val="0"/>
          <w:numId w:val="15"/>
        </w:numPr>
        <w:jc w:val="both"/>
        <w:rPr>
          <w:rFonts w:ascii="Arial" w:hAnsi="Arial" w:cs="Arial"/>
        </w:rPr>
      </w:pPr>
      <w:r w:rsidRPr="00346AEA">
        <w:rPr>
          <w:rFonts w:ascii="Arial" w:hAnsi="Arial" w:cs="Arial"/>
        </w:rPr>
        <w:t>Supervision of lead handling activities including, appointment booking, follow ups and measures. Contributing to lead generation strategies and outbound communications</w:t>
      </w:r>
      <w:r>
        <w:rPr>
          <w:rFonts w:ascii="Arial" w:hAnsi="Arial" w:cs="Arial"/>
        </w:rPr>
        <w:t>.</w:t>
      </w:r>
    </w:p>
    <w:p w14:paraId="3D733F44" w14:textId="77777777" w:rsidR="00ED5AE9" w:rsidRPr="00346AEA" w:rsidRDefault="00ED5AE9" w:rsidP="00ED5AE9">
      <w:pPr>
        <w:pStyle w:val="ListParagraph"/>
        <w:numPr>
          <w:ilvl w:val="0"/>
          <w:numId w:val="15"/>
        </w:numPr>
        <w:jc w:val="both"/>
        <w:rPr>
          <w:rFonts w:ascii="Arial" w:hAnsi="Arial" w:cs="Arial"/>
        </w:rPr>
      </w:pPr>
      <w:r w:rsidRPr="00346AEA">
        <w:rPr>
          <w:rFonts w:ascii="Arial" w:hAnsi="Arial" w:cs="Arial"/>
        </w:rPr>
        <w:t>Support the implementation of the UK marketing plan and activities including ad-placement, memberships, exhibitions and open days.</w:t>
      </w:r>
    </w:p>
    <w:p w14:paraId="094ED771" w14:textId="77777777" w:rsidR="00ED5AE9" w:rsidRPr="00346AEA" w:rsidRDefault="00ED5AE9" w:rsidP="00ED5AE9">
      <w:pPr>
        <w:pStyle w:val="ListParagraph"/>
        <w:numPr>
          <w:ilvl w:val="0"/>
          <w:numId w:val="15"/>
        </w:numPr>
        <w:jc w:val="both"/>
        <w:rPr>
          <w:rFonts w:ascii="Arial" w:hAnsi="Arial" w:cs="Arial"/>
        </w:rPr>
      </w:pPr>
      <w:r w:rsidRPr="00346AEA">
        <w:rPr>
          <w:rFonts w:ascii="Arial" w:hAnsi="Arial" w:cs="Arial"/>
        </w:rPr>
        <w:t>Provide timely and accurate</w:t>
      </w:r>
      <w:r>
        <w:rPr>
          <w:rFonts w:ascii="Arial" w:hAnsi="Arial" w:cs="Arial"/>
        </w:rPr>
        <w:t xml:space="preserve"> reporting on required measures.</w:t>
      </w:r>
    </w:p>
    <w:p w14:paraId="30ABC552" w14:textId="77777777" w:rsidR="00ED5AE9" w:rsidRPr="00C92826" w:rsidRDefault="00ED5AE9" w:rsidP="00ED5AE9">
      <w:pPr>
        <w:pStyle w:val="ListParagraph"/>
        <w:numPr>
          <w:ilvl w:val="0"/>
          <w:numId w:val="15"/>
        </w:numPr>
        <w:jc w:val="both"/>
        <w:rPr>
          <w:rFonts w:ascii="Arial" w:hAnsi="Arial" w:cs="Arial"/>
        </w:rPr>
      </w:pPr>
      <w:r w:rsidRPr="00346AEA">
        <w:rPr>
          <w:rFonts w:ascii="Arial" w:hAnsi="Arial" w:cs="Arial"/>
        </w:rPr>
        <w:t>Drive effective communication across UK sales team, including performance reporting</w:t>
      </w:r>
      <w:r>
        <w:rPr>
          <w:rFonts w:ascii="Arial" w:hAnsi="Arial" w:cs="Arial"/>
        </w:rPr>
        <w:t>, notifications and updates</w:t>
      </w:r>
      <w:r w:rsidRPr="00346AEA">
        <w:rPr>
          <w:rFonts w:ascii="Arial" w:hAnsi="Arial" w:cs="Arial"/>
        </w:rPr>
        <w:t>.</w:t>
      </w:r>
    </w:p>
    <w:p w14:paraId="48BDA844" w14:textId="77777777" w:rsidR="00ED5AE9" w:rsidRPr="00346AEA" w:rsidRDefault="00ED5AE9" w:rsidP="00ED5AE9">
      <w:pPr>
        <w:jc w:val="both"/>
        <w:rPr>
          <w:bCs/>
          <w:iCs/>
          <w:color w:val="auto"/>
          <w:sz w:val="22"/>
          <w:szCs w:val="22"/>
        </w:rPr>
      </w:pPr>
      <w:r w:rsidRPr="00346AEA">
        <w:rPr>
          <w:bCs/>
          <w:iCs/>
          <w:color w:val="auto"/>
          <w:sz w:val="22"/>
          <w:szCs w:val="22"/>
        </w:rPr>
        <w:t>A successful candidate will demonstrate ability in the following:</w:t>
      </w:r>
    </w:p>
    <w:p w14:paraId="2EED0B80" w14:textId="77777777" w:rsidR="00ED5AE9" w:rsidRPr="00346AEA" w:rsidRDefault="00ED5AE9" w:rsidP="00ED5AE9">
      <w:pPr>
        <w:pStyle w:val="ListParagraph"/>
        <w:numPr>
          <w:ilvl w:val="0"/>
          <w:numId w:val="15"/>
        </w:numPr>
        <w:jc w:val="both"/>
        <w:rPr>
          <w:rFonts w:ascii="Arial" w:hAnsi="Arial" w:cs="Arial"/>
        </w:rPr>
      </w:pPr>
      <w:r w:rsidRPr="00346AEA">
        <w:rPr>
          <w:rFonts w:ascii="Arial" w:hAnsi="Arial" w:cs="Arial"/>
        </w:rPr>
        <w:t>Excellent communication and interpersonal skills.</w:t>
      </w:r>
    </w:p>
    <w:p w14:paraId="56DEFC53" w14:textId="77777777" w:rsidR="00ED5AE9" w:rsidRDefault="00ED5AE9" w:rsidP="00ED5AE9">
      <w:pPr>
        <w:pStyle w:val="ListParagraph"/>
        <w:numPr>
          <w:ilvl w:val="0"/>
          <w:numId w:val="15"/>
        </w:numPr>
        <w:jc w:val="both"/>
        <w:rPr>
          <w:rFonts w:ascii="Arial" w:hAnsi="Arial" w:cs="Arial"/>
        </w:rPr>
      </w:pPr>
      <w:r w:rsidRPr="00346AEA">
        <w:rPr>
          <w:rFonts w:ascii="Arial" w:hAnsi="Arial" w:cs="Arial"/>
        </w:rPr>
        <w:t>Effective use of computer-based systems and communications technology, e.g. Microsoft</w:t>
      </w:r>
      <w:r>
        <w:rPr>
          <w:rFonts w:ascii="Arial" w:hAnsi="Arial" w:cs="Arial"/>
        </w:rPr>
        <w:t xml:space="preserve"> Office, Microsoft Dynamics AX.</w:t>
      </w:r>
    </w:p>
    <w:p w14:paraId="4382D94A" w14:textId="77777777" w:rsidR="00ED5AE9" w:rsidRPr="00346AEA" w:rsidRDefault="00ED5AE9" w:rsidP="00ED5AE9">
      <w:pPr>
        <w:pStyle w:val="ListParagraph"/>
        <w:numPr>
          <w:ilvl w:val="0"/>
          <w:numId w:val="15"/>
        </w:numPr>
        <w:jc w:val="both"/>
        <w:rPr>
          <w:rFonts w:ascii="Arial" w:hAnsi="Arial" w:cs="Arial"/>
        </w:rPr>
      </w:pPr>
      <w:r>
        <w:rPr>
          <w:rFonts w:ascii="Arial" w:hAnsi="Arial" w:cs="Arial"/>
        </w:rPr>
        <w:t>A</w:t>
      </w:r>
      <w:r w:rsidRPr="00346AEA">
        <w:rPr>
          <w:rFonts w:ascii="Arial" w:hAnsi="Arial" w:cs="Arial"/>
        </w:rPr>
        <w:t xml:space="preserve"> keen eye for detail</w:t>
      </w:r>
      <w:r>
        <w:rPr>
          <w:rFonts w:ascii="Arial" w:hAnsi="Arial" w:cs="Arial"/>
        </w:rPr>
        <w:t>.</w:t>
      </w:r>
    </w:p>
    <w:p w14:paraId="0DD6BD42" w14:textId="77777777" w:rsidR="00ED5AE9" w:rsidRPr="00346AEA" w:rsidRDefault="00ED5AE9" w:rsidP="00ED5AE9">
      <w:pPr>
        <w:pStyle w:val="ListParagraph"/>
        <w:numPr>
          <w:ilvl w:val="0"/>
          <w:numId w:val="15"/>
        </w:numPr>
        <w:jc w:val="both"/>
        <w:rPr>
          <w:rFonts w:ascii="Arial" w:hAnsi="Arial" w:cs="Arial"/>
        </w:rPr>
      </w:pPr>
      <w:r w:rsidRPr="00346AEA">
        <w:rPr>
          <w:rFonts w:ascii="Arial" w:hAnsi="Arial" w:cs="Arial"/>
        </w:rPr>
        <w:t xml:space="preserve">Self-motivated, forward thinking and target-driven. </w:t>
      </w:r>
    </w:p>
    <w:p w14:paraId="02274A7F" w14:textId="77777777" w:rsidR="00ED5AE9" w:rsidRPr="001E270A" w:rsidRDefault="00ED5AE9" w:rsidP="00ED5AE9">
      <w:pPr>
        <w:pStyle w:val="ListParagraph"/>
        <w:numPr>
          <w:ilvl w:val="0"/>
          <w:numId w:val="15"/>
        </w:numPr>
        <w:jc w:val="both"/>
        <w:rPr>
          <w:rFonts w:ascii="Arial" w:hAnsi="Arial" w:cs="Arial"/>
        </w:rPr>
      </w:pPr>
      <w:r w:rsidRPr="00346AEA">
        <w:rPr>
          <w:rFonts w:ascii="Arial" w:hAnsi="Arial" w:cs="Arial"/>
        </w:rPr>
        <w:t>A focus on delivering high quality customer service</w:t>
      </w:r>
      <w:r>
        <w:rPr>
          <w:rFonts w:ascii="Arial" w:hAnsi="Arial" w:cs="Arial"/>
        </w:rPr>
        <w:t>.</w:t>
      </w:r>
    </w:p>
    <w:p w14:paraId="3861A27C" w14:textId="77777777" w:rsidR="00ED5AE9" w:rsidRPr="001E270A" w:rsidRDefault="00ED5AE9" w:rsidP="00ED5AE9">
      <w:pPr>
        <w:pStyle w:val="ListParagraph"/>
        <w:numPr>
          <w:ilvl w:val="0"/>
          <w:numId w:val="15"/>
        </w:numPr>
        <w:jc w:val="both"/>
      </w:pPr>
      <w:r w:rsidRPr="001E270A">
        <w:rPr>
          <w:rFonts w:ascii="Arial" w:hAnsi="Arial" w:cs="Arial"/>
        </w:rPr>
        <w:t xml:space="preserve">Experience in sales and/or business development preferred. </w:t>
      </w:r>
      <w:r>
        <w:rPr>
          <w:rFonts w:ascii="Arial" w:hAnsi="Arial" w:cs="Arial"/>
        </w:rPr>
        <w:t>O</w:t>
      </w:r>
      <w:r w:rsidRPr="001E270A">
        <w:rPr>
          <w:rFonts w:ascii="Arial" w:hAnsi="Arial" w:cs="Arial"/>
        </w:rPr>
        <w:t>ther relevant skills and experience will also be taken in to consideration.</w:t>
      </w:r>
    </w:p>
    <w:p w14:paraId="14A3394E" w14:textId="77777777" w:rsidR="00ED5AE9" w:rsidRDefault="00ED5AE9" w:rsidP="0025106E">
      <w:pPr>
        <w:pBdr>
          <w:bottom w:val="single" w:sz="6" w:space="1" w:color="auto"/>
        </w:pBdr>
        <w:jc w:val="both"/>
        <w:rPr>
          <w:sz w:val="22"/>
          <w:szCs w:val="22"/>
        </w:rPr>
      </w:pPr>
      <w:r w:rsidRPr="001E270A">
        <w:rPr>
          <w:sz w:val="22"/>
          <w:szCs w:val="22"/>
        </w:rPr>
        <w:t>This role is full time, based in Falmouth but may require occasional travel.</w:t>
      </w:r>
    </w:p>
    <w:p w14:paraId="0DD8DEA9" w14:textId="77777777" w:rsidR="00BE3DC4" w:rsidRDefault="007854B3" w:rsidP="00096137">
      <w:pPr>
        <w:pStyle w:val="Default"/>
        <w:spacing w:line="360" w:lineRule="auto"/>
        <w:jc w:val="both"/>
        <w:rPr>
          <w:rFonts w:ascii="Arial" w:hAnsi="Arial" w:cs="Arial"/>
          <w:b/>
          <w:color w:val="232629"/>
          <w:lang w:val="en"/>
        </w:rPr>
      </w:pPr>
      <w:r w:rsidRPr="00490284">
        <w:rPr>
          <w:rFonts w:ascii="Arial" w:hAnsi="Arial" w:cs="Arial"/>
          <w:b/>
          <w:color w:val="232629"/>
          <w:lang w:val="en"/>
        </w:rPr>
        <w:t>For further details, please contact</w:t>
      </w:r>
      <w:r w:rsidR="007F105F">
        <w:rPr>
          <w:rFonts w:ascii="Arial" w:hAnsi="Arial" w:cs="Arial"/>
          <w:b/>
          <w:color w:val="232629"/>
          <w:lang w:val="en"/>
        </w:rPr>
        <w:t xml:space="preserve"> </w:t>
      </w:r>
      <w:r w:rsidR="00BE3DC4">
        <w:rPr>
          <w:rFonts w:ascii="Arial" w:hAnsi="Arial" w:cs="Arial"/>
          <w:b/>
          <w:color w:val="232629"/>
          <w:lang w:val="en"/>
        </w:rPr>
        <w:t>Emma McLeod</w:t>
      </w:r>
      <w:r w:rsidR="007F105F">
        <w:rPr>
          <w:rFonts w:ascii="Arial" w:hAnsi="Arial" w:cs="Arial"/>
          <w:b/>
          <w:color w:val="232629"/>
          <w:lang w:val="en"/>
        </w:rPr>
        <w:t xml:space="preserve"> (</w:t>
      </w:r>
      <w:r w:rsidR="00096137">
        <w:rPr>
          <w:rFonts w:ascii="Arial" w:hAnsi="Arial" w:cs="Arial"/>
          <w:b/>
          <w:color w:val="232629"/>
          <w:lang w:val="en"/>
        </w:rPr>
        <w:t xml:space="preserve">ext </w:t>
      </w:r>
      <w:r w:rsidR="00BE3DC4">
        <w:rPr>
          <w:rFonts w:ascii="Arial" w:hAnsi="Arial" w:cs="Arial"/>
          <w:b/>
          <w:color w:val="232629"/>
          <w:lang w:val="en"/>
        </w:rPr>
        <w:t>299</w:t>
      </w:r>
      <w:r w:rsidR="00096137">
        <w:rPr>
          <w:rFonts w:ascii="Arial" w:hAnsi="Arial" w:cs="Arial"/>
          <w:b/>
          <w:color w:val="232629"/>
          <w:lang w:val="en"/>
        </w:rPr>
        <w:t>)</w:t>
      </w:r>
      <w:r w:rsidRPr="00490284">
        <w:rPr>
          <w:rFonts w:ascii="Arial" w:hAnsi="Arial" w:cs="Arial"/>
          <w:b/>
          <w:color w:val="232629"/>
          <w:lang w:val="en"/>
        </w:rPr>
        <w:t xml:space="preserve">. </w:t>
      </w:r>
      <w:r w:rsidR="00D46169">
        <w:rPr>
          <w:rFonts w:ascii="Arial" w:hAnsi="Arial" w:cs="Arial"/>
          <w:b/>
          <w:color w:val="232629"/>
          <w:lang w:val="en"/>
        </w:rPr>
        <w:t xml:space="preserve"> </w:t>
      </w:r>
      <w:r w:rsidRPr="00490284">
        <w:rPr>
          <w:rFonts w:ascii="Arial" w:hAnsi="Arial" w:cs="Arial"/>
          <w:b/>
          <w:color w:val="232629"/>
          <w:lang w:val="en"/>
        </w:rPr>
        <w:t xml:space="preserve">Application forms can be obtained from </w:t>
      </w:r>
      <w:r w:rsidR="00D46169">
        <w:rPr>
          <w:rFonts w:ascii="Arial" w:hAnsi="Arial" w:cs="Arial"/>
          <w:b/>
          <w:color w:val="232629"/>
          <w:lang w:val="en"/>
        </w:rPr>
        <w:t xml:space="preserve">Angela Baigent </w:t>
      </w:r>
      <w:r w:rsidRPr="00490284">
        <w:rPr>
          <w:rFonts w:ascii="Arial" w:hAnsi="Arial" w:cs="Arial"/>
          <w:b/>
          <w:color w:val="232629"/>
          <w:lang w:val="en"/>
        </w:rPr>
        <w:t>(</w:t>
      </w:r>
      <w:r w:rsidR="00096137">
        <w:rPr>
          <w:rFonts w:ascii="Arial" w:hAnsi="Arial" w:cs="Arial"/>
          <w:b/>
          <w:color w:val="232629"/>
          <w:lang w:val="en"/>
        </w:rPr>
        <w:t xml:space="preserve">ext </w:t>
      </w:r>
      <w:r w:rsidR="00BE3DC4">
        <w:rPr>
          <w:rFonts w:ascii="Arial" w:hAnsi="Arial" w:cs="Arial"/>
          <w:b/>
          <w:color w:val="232629"/>
          <w:lang w:val="en"/>
        </w:rPr>
        <w:t xml:space="preserve">807). </w:t>
      </w:r>
      <w:r w:rsidRPr="00490284">
        <w:rPr>
          <w:rFonts w:ascii="Arial" w:hAnsi="Arial" w:cs="Arial"/>
          <w:b/>
          <w:color w:val="232629"/>
          <w:lang w:val="en"/>
        </w:rPr>
        <w:t>Please note all internal applicants must inform their current manager that they intend to apply.</w:t>
      </w:r>
    </w:p>
    <w:p w14:paraId="7A487C44" w14:textId="05672CF6" w:rsidR="00C8505D" w:rsidRDefault="00BE3DC4" w:rsidP="00BE3DC4">
      <w:pPr>
        <w:pStyle w:val="Default"/>
        <w:spacing w:line="360" w:lineRule="auto"/>
        <w:jc w:val="center"/>
        <w:rPr>
          <w:rFonts w:ascii="Arial" w:hAnsi="Arial" w:cs="Arial"/>
          <w:b/>
          <w:color w:val="232629"/>
          <w:lang w:val="en"/>
        </w:rPr>
      </w:pPr>
      <w:r>
        <w:rPr>
          <w:rFonts w:ascii="Arial" w:hAnsi="Arial" w:cs="Arial"/>
          <w:b/>
          <w:color w:val="232629"/>
          <w:lang w:val="en"/>
        </w:rPr>
        <w:t>Closing date for applications:</w:t>
      </w:r>
      <w:r w:rsidR="00ED5AE9">
        <w:rPr>
          <w:rFonts w:ascii="Arial" w:hAnsi="Arial" w:cs="Arial"/>
          <w:b/>
          <w:color w:val="232629"/>
          <w:lang w:val="en"/>
        </w:rPr>
        <w:t xml:space="preserve"> 20</w:t>
      </w:r>
      <w:r w:rsidR="00ED5AE9" w:rsidRPr="00ED5AE9">
        <w:rPr>
          <w:rFonts w:ascii="Arial" w:hAnsi="Arial" w:cs="Arial"/>
          <w:b/>
          <w:color w:val="232629"/>
          <w:vertAlign w:val="superscript"/>
          <w:lang w:val="en"/>
        </w:rPr>
        <w:t>th</w:t>
      </w:r>
      <w:r w:rsidR="00ED5AE9">
        <w:rPr>
          <w:rFonts w:ascii="Arial" w:hAnsi="Arial" w:cs="Arial"/>
          <w:b/>
          <w:color w:val="232629"/>
          <w:lang w:val="en"/>
        </w:rPr>
        <w:t xml:space="preserve"> July 2018</w:t>
      </w:r>
    </w:p>
    <w:sectPr w:rsidR="00C8505D" w:rsidSect="00AD2DA3">
      <w:headerReference w:type="default" r:id="rId10"/>
      <w:footerReference w:type="default" r:id="rId11"/>
      <w:pgSz w:w="11900" w:h="16840"/>
      <w:pgMar w:top="2495" w:right="560" w:bottom="851"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87C47" w14:textId="77777777" w:rsidR="00F54D0F" w:rsidRDefault="00F54D0F" w:rsidP="00264636">
      <w:pPr>
        <w:spacing w:line="240" w:lineRule="auto"/>
      </w:pPr>
      <w:r>
        <w:separator/>
      </w:r>
    </w:p>
  </w:endnote>
  <w:endnote w:type="continuationSeparator" w:id="0">
    <w:p w14:paraId="7A487C48" w14:textId="77777777" w:rsidR="00F54D0F" w:rsidRDefault="00F54D0F" w:rsidP="00264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Roman">
    <w:altName w:val="Myriad Roman"/>
    <w:panose1 w:val="00000000000000000000"/>
    <w:charset w:val="00"/>
    <w:family w:val="swiss"/>
    <w:notTrueType/>
    <w:pitch w:val="default"/>
    <w:sig w:usb0="00000003" w:usb1="00000000" w:usb2="00000000" w:usb3="00000000" w:csb0="00000001" w:csb1="00000000"/>
  </w:font>
  <w:font w:name="MVDJK S+ Swiss 721 BT">
    <w:altName w:val="Swiss"/>
    <w:panose1 w:val="00000000000000000000"/>
    <w:charset w:val="00"/>
    <w:family w:val="roman"/>
    <w:notTrueType/>
    <w:pitch w:val="default"/>
    <w:sig w:usb0="00000003" w:usb1="00000000" w:usb2="00000000" w:usb3="00000000" w:csb0="00000001" w:csb1="00000000"/>
  </w:font>
  <w:font w:name="RXUII I+ Swiss 721 B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87C4A" w14:textId="77777777" w:rsidR="008C249F" w:rsidRDefault="007854B3" w:rsidP="008C249F">
    <w:pPr>
      <w:pStyle w:val="Footer"/>
    </w:pPr>
    <w:r>
      <w:rPr>
        <w:noProof/>
        <w:lang w:val="en-GB" w:eastAsia="en-GB"/>
      </w:rPr>
      <w:drawing>
        <wp:anchor distT="0" distB="0" distL="114300" distR="114300" simplePos="0" relativeHeight="251658240" behindDoc="1" locked="1" layoutInCell="1" allowOverlap="1" wp14:anchorId="7A487C50" wp14:editId="7A487C51">
          <wp:simplePos x="0" y="0"/>
          <wp:positionH relativeFrom="page">
            <wp:posOffset>360045</wp:posOffset>
          </wp:positionH>
          <wp:positionV relativeFrom="page">
            <wp:posOffset>10153015</wp:posOffset>
          </wp:positionV>
          <wp:extent cx="6798945" cy="40640"/>
          <wp:effectExtent l="0" t="0" r="1905"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8945" cy="4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87C4B" w14:textId="77777777" w:rsidR="00BF5AA7" w:rsidRDefault="00BF5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87C45" w14:textId="77777777" w:rsidR="00F54D0F" w:rsidRDefault="00F54D0F" w:rsidP="00264636">
      <w:pPr>
        <w:spacing w:line="240" w:lineRule="auto"/>
      </w:pPr>
      <w:r>
        <w:separator/>
      </w:r>
    </w:p>
  </w:footnote>
  <w:footnote w:type="continuationSeparator" w:id="0">
    <w:p w14:paraId="7A487C46" w14:textId="77777777" w:rsidR="00F54D0F" w:rsidRDefault="00F54D0F" w:rsidP="002646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87C49" w14:textId="77777777" w:rsidR="00192F28" w:rsidRDefault="007854B3" w:rsidP="00E2263C">
    <w:pPr>
      <w:pStyle w:val="Header"/>
      <w:ind w:left="7920"/>
    </w:pPr>
    <w:r>
      <w:rPr>
        <w:noProof/>
        <w:lang w:val="en-GB" w:eastAsia="en-GB"/>
      </w:rPr>
      <w:drawing>
        <wp:anchor distT="0" distB="0" distL="114300" distR="114300" simplePos="0" relativeHeight="251657216" behindDoc="1" locked="1" layoutInCell="1" allowOverlap="1" wp14:anchorId="7A487C4C" wp14:editId="7A487C4D">
          <wp:simplePos x="0" y="0"/>
          <wp:positionH relativeFrom="page">
            <wp:posOffset>360045</wp:posOffset>
          </wp:positionH>
          <wp:positionV relativeFrom="page">
            <wp:posOffset>1151890</wp:posOffset>
          </wp:positionV>
          <wp:extent cx="4355465" cy="176530"/>
          <wp:effectExtent l="0" t="0" r="698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5465" cy="17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63C">
      <w:rPr>
        <w:noProof/>
        <w:lang w:val="en-GB" w:eastAsia="en-GB"/>
      </w:rPr>
      <w:drawing>
        <wp:inline distT="0" distB="0" distL="0" distR="0" wp14:anchorId="7A487C4E" wp14:editId="7A487C4F">
          <wp:extent cx="1575435" cy="689610"/>
          <wp:effectExtent l="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5435" cy="689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153E3"/>
    <w:multiLevelType w:val="multilevel"/>
    <w:tmpl w:val="CD0E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B96BA5"/>
    <w:multiLevelType w:val="multilevel"/>
    <w:tmpl w:val="AC94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796DFD"/>
    <w:multiLevelType w:val="hybridMultilevel"/>
    <w:tmpl w:val="B4BA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750D74"/>
    <w:multiLevelType w:val="hybridMultilevel"/>
    <w:tmpl w:val="B3FA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C50DCE"/>
    <w:multiLevelType w:val="hybridMultilevel"/>
    <w:tmpl w:val="070244EC"/>
    <w:lvl w:ilvl="0" w:tplc="22A44D62">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4552EA"/>
    <w:multiLevelType w:val="hybridMultilevel"/>
    <w:tmpl w:val="49C2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FA0C5C"/>
    <w:multiLevelType w:val="hybridMultilevel"/>
    <w:tmpl w:val="AA646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976B4C"/>
    <w:multiLevelType w:val="hybridMultilevel"/>
    <w:tmpl w:val="0952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7C7460"/>
    <w:multiLevelType w:val="hybridMultilevel"/>
    <w:tmpl w:val="A522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A47802"/>
    <w:multiLevelType w:val="hybridMultilevel"/>
    <w:tmpl w:val="D2EC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2A69F9"/>
    <w:multiLevelType w:val="hybridMultilevel"/>
    <w:tmpl w:val="A5A05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045EB1"/>
    <w:multiLevelType w:val="hybridMultilevel"/>
    <w:tmpl w:val="D8BE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FB5237"/>
    <w:multiLevelType w:val="hybridMultilevel"/>
    <w:tmpl w:val="A72A6A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52485C"/>
    <w:multiLevelType w:val="hybridMultilevel"/>
    <w:tmpl w:val="6E2AA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EF25BE2"/>
    <w:multiLevelType w:val="hybridMultilevel"/>
    <w:tmpl w:val="6BAE9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3"/>
  </w:num>
  <w:num w:numId="10">
    <w:abstractNumId w:val="6"/>
  </w:num>
  <w:num w:numId="11">
    <w:abstractNumId w:val="4"/>
  </w:num>
  <w:num w:numId="12">
    <w:abstractNumId w:val="13"/>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36"/>
    <w:rsid w:val="000039F1"/>
    <w:rsid w:val="00014431"/>
    <w:rsid w:val="00044A05"/>
    <w:rsid w:val="0005487B"/>
    <w:rsid w:val="00071104"/>
    <w:rsid w:val="0007198C"/>
    <w:rsid w:val="00096137"/>
    <w:rsid w:val="000A6297"/>
    <w:rsid w:val="000C725F"/>
    <w:rsid w:val="000D72FE"/>
    <w:rsid w:val="000E78A7"/>
    <w:rsid w:val="00157EC4"/>
    <w:rsid w:val="001705AB"/>
    <w:rsid w:val="00190A10"/>
    <w:rsid w:val="00192F28"/>
    <w:rsid w:val="001B07E6"/>
    <w:rsid w:val="001B483C"/>
    <w:rsid w:val="001B610C"/>
    <w:rsid w:val="001D7FD1"/>
    <w:rsid w:val="001E2DA2"/>
    <w:rsid w:val="002242EF"/>
    <w:rsid w:val="00224854"/>
    <w:rsid w:val="00234F4D"/>
    <w:rsid w:val="00241640"/>
    <w:rsid w:val="00247EC5"/>
    <w:rsid w:val="0025106E"/>
    <w:rsid w:val="00264636"/>
    <w:rsid w:val="002C3B74"/>
    <w:rsid w:val="002E051D"/>
    <w:rsid w:val="002F0E4A"/>
    <w:rsid w:val="002F3B5B"/>
    <w:rsid w:val="003373BD"/>
    <w:rsid w:val="003608D7"/>
    <w:rsid w:val="00370071"/>
    <w:rsid w:val="00371653"/>
    <w:rsid w:val="00386D2A"/>
    <w:rsid w:val="003A2F1E"/>
    <w:rsid w:val="003B7E92"/>
    <w:rsid w:val="003C2712"/>
    <w:rsid w:val="003D0B3C"/>
    <w:rsid w:val="003D2373"/>
    <w:rsid w:val="003F046E"/>
    <w:rsid w:val="003F0EFF"/>
    <w:rsid w:val="004250AC"/>
    <w:rsid w:val="00436A50"/>
    <w:rsid w:val="00452A03"/>
    <w:rsid w:val="00456F14"/>
    <w:rsid w:val="0047320E"/>
    <w:rsid w:val="0048369D"/>
    <w:rsid w:val="004B47F8"/>
    <w:rsid w:val="004C19FB"/>
    <w:rsid w:val="0050525D"/>
    <w:rsid w:val="00507C8F"/>
    <w:rsid w:val="00515E80"/>
    <w:rsid w:val="00540F2E"/>
    <w:rsid w:val="0054589A"/>
    <w:rsid w:val="00600F48"/>
    <w:rsid w:val="00602A1B"/>
    <w:rsid w:val="00624480"/>
    <w:rsid w:val="00681843"/>
    <w:rsid w:val="00686E5A"/>
    <w:rsid w:val="006B1ED8"/>
    <w:rsid w:val="006B2931"/>
    <w:rsid w:val="006C29C8"/>
    <w:rsid w:val="006C5D77"/>
    <w:rsid w:val="006D79B6"/>
    <w:rsid w:val="006E2CC4"/>
    <w:rsid w:val="006E2FE0"/>
    <w:rsid w:val="006F0472"/>
    <w:rsid w:val="006F3181"/>
    <w:rsid w:val="006F4BDE"/>
    <w:rsid w:val="006F5E9D"/>
    <w:rsid w:val="00704FCE"/>
    <w:rsid w:val="00710C4F"/>
    <w:rsid w:val="00717696"/>
    <w:rsid w:val="00740DF2"/>
    <w:rsid w:val="007566BF"/>
    <w:rsid w:val="00762B48"/>
    <w:rsid w:val="007663E2"/>
    <w:rsid w:val="00771EE1"/>
    <w:rsid w:val="007854B3"/>
    <w:rsid w:val="007942E1"/>
    <w:rsid w:val="007F105F"/>
    <w:rsid w:val="00806EE9"/>
    <w:rsid w:val="008352F9"/>
    <w:rsid w:val="0084062D"/>
    <w:rsid w:val="00861AA5"/>
    <w:rsid w:val="00884034"/>
    <w:rsid w:val="008B1D90"/>
    <w:rsid w:val="008C249F"/>
    <w:rsid w:val="008D68D3"/>
    <w:rsid w:val="008E32DE"/>
    <w:rsid w:val="00903F8D"/>
    <w:rsid w:val="00910FAF"/>
    <w:rsid w:val="009155CC"/>
    <w:rsid w:val="00916860"/>
    <w:rsid w:val="00924CF1"/>
    <w:rsid w:val="00986F8C"/>
    <w:rsid w:val="009D2098"/>
    <w:rsid w:val="009D7ECE"/>
    <w:rsid w:val="009E39A2"/>
    <w:rsid w:val="009F30A3"/>
    <w:rsid w:val="00A019F0"/>
    <w:rsid w:val="00A47609"/>
    <w:rsid w:val="00A55713"/>
    <w:rsid w:val="00A82448"/>
    <w:rsid w:val="00AA2FAC"/>
    <w:rsid w:val="00AA644A"/>
    <w:rsid w:val="00AA74D9"/>
    <w:rsid w:val="00AC4472"/>
    <w:rsid w:val="00AD2DA3"/>
    <w:rsid w:val="00AD49FE"/>
    <w:rsid w:val="00AE5E4A"/>
    <w:rsid w:val="00AF303F"/>
    <w:rsid w:val="00AF47F7"/>
    <w:rsid w:val="00B17CF8"/>
    <w:rsid w:val="00B356D7"/>
    <w:rsid w:val="00B3674F"/>
    <w:rsid w:val="00B51677"/>
    <w:rsid w:val="00B55CEA"/>
    <w:rsid w:val="00B64FB2"/>
    <w:rsid w:val="00BB3362"/>
    <w:rsid w:val="00BC32F7"/>
    <w:rsid w:val="00BD3D42"/>
    <w:rsid w:val="00BD74C3"/>
    <w:rsid w:val="00BE3DC4"/>
    <w:rsid w:val="00BE789B"/>
    <w:rsid w:val="00BF5AA7"/>
    <w:rsid w:val="00C06313"/>
    <w:rsid w:val="00C12448"/>
    <w:rsid w:val="00C20CAE"/>
    <w:rsid w:val="00C210B1"/>
    <w:rsid w:val="00C21B54"/>
    <w:rsid w:val="00C3778F"/>
    <w:rsid w:val="00C42275"/>
    <w:rsid w:val="00C45A48"/>
    <w:rsid w:val="00C473DF"/>
    <w:rsid w:val="00C8505D"/>
    <w:rsid w:val="00C9793D"/>
    <w:rsid w:val="00CA6BCB"/>
    <w:rsid w:val="00D16372"/>
    <w:rsid w:val="00D46169"/>
    <w:rsid w:val="00D50A75"/>
    <w:rsid w:val="00D51B58"/>
    <w:rsid w:val="00D8285E"/>
    <w:rsid w:val="00D95287"/>
    <w:rsid w:val="00D9789F"/>
    <w:rsid w:val="00DC3E7A"/>
    <w:rsid w:val="00E14FE7"/>
    <w:rsid w:val="00E2263C"/>
    <w:rsid w:val="00E33D1C"/>
    <w:rsid w:val="00E37533"/>
    <w:rsid w:val="00E716AF"/>
    <w:rsid w:val="00EB5DF9"/>
    <w:rsid w:val="00ED5AE9"/>
    <w:rsid w:val="00EF542E"/>
    <w:rsid w:val="00F10DE6"/>
    <w:rsid w:val="00F177C1"/>
    <w:rsid w:val="00F23240"/>
    <w:rsid w:val="00F23D76"/>
    <w:rsid w:val="00F43313"/>
    <w:rsid w:val="00F54D0F"/>
    <w:rsid w:val="00F54F20"/>
    <w:rsid w:val="00F5769C"/>
    <w:rsid w:val="00F94ADA"/>
    <w:rsid w:val="00FA7F2B"/>
    <w:rsid w:val="00FB69DF"/>
    <w:rsid w:val="00FD6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487C37"/>
  <w14:defaultImageDpi w14:val="300"/>
  <w15:chartTrackingRefBased/>
  <w15:docId w15:val="{4AAB3322-35EC-4228-87E3-A5F5F176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636"/>
    <w:pPr>
      <w:spacing w:line="360" w:lineRule="auto"/>
    </w:pPr>
    <w:rPr>
      <w:rFonts w:ascii="Arial" w:hAnsi="Arial" w:cs="Arial"/>
      <w:color w:val="404040"/>
      <w:sz w:val="24"/>
      <w:szCs w:val="24"/>
      <w:lang w:val="en-US" w:eastAsia="en-US"/>
    </w:rPr>
  </w:style>
  <w:style w:type="paragraph" w:styleId="Heading1">
    <w:name w:val="heading 1"/>
    <w:basedOn w:val="Normal"/>
    <w:next w:val="Normal"/>
    <w:link w:val="Heading1Char"/>
    <w:uiPriority w:val="9"/>
    <w:qFormat/>
    <w:rsid w:val="00B3674F"/>
    <w:pPr>
      <w:keepNext/>
      <w:spacing w:before="240" w:after="60"/>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iPriority w:val="9"/>
    <w:semiHidden/>
    <w:unhideWhenUsed/>
    <w:qFormat/>
    <w:rsid w:val="0071769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386D2A"/>
    <w:pPr>
      <w:keepNext/>
      <w:spacing w:before="120" w:after="120" w:line="240" w:lineRule="auto"/>
      <w:jc w:val="both"/>
      <w:outlineLvl w:val="3"/>
    </w:pPr>
    <w:rPr>
      <w:rFonts w:ascii="Verdana" w:eastAsia="Times New Roman" w:hAnsi="Verdana" w:cs="Times New Roman"/>
      <w:b/>
      <w:bCs/>
      <w:color w:val="auto"/>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4636"/>
    <w:pPr>
      <w:tabs>
        <w:tab w:val="center" w:pos="4320"/>
        <w:tab w:val="right" w:pos="8640"/>
      </w:tabs>
      <w:spacing w:line="240" w:lineRule="auto"/>
    </w:pPr>
  </w:style>
  <w:style w:type="character" w:customStyle="1" w:styleId="HeaderChar">
    <w:name w:val="Header Char"/>
    <w:link w:val="Header"/>
    <w:uiPriority w:val="99"/>
    <w:rsid w:val="00264636"/>
    <w:rPr>
      <w:rFonts w:ascii="Arial" w:hAnsi="Arial" w:cs="Arial"/>
      <w:color w:val="404040"/>
    </w:rPr>
  </w:style>
  <w:style w:type="paragraph" w:styleId="Footer">
    <w:name w:val="footer"/>
    <w:basedOn w:val="Normal"/>
    <w:link w:val="FooterChar"/>
    <w:uiPriority w:val="99"/>
    <w:unhideWhenUsed/>
    <w:rsid w:val="00264636"/>
    <w:pPr>
      <w:tabs>
        <w:tab w:val="center" w:pos="4320"/>
        <w:tab w:val="right" w:pos="8640"/>
      </w:tabs>
      <w:spacing w:line="240" w:lineRule="auto"/>
    </w:pPr>
  </w:style>
  <w:style w:type="character" w:customStyle="1" w:styleId="FooterChar">
    <w:name w:val="Footer Char"/>
    <w:link w:val="Footer"/>
    <w:uiPriority w:val="99"/>
    <w:rsid w:val="00264636"/>
    <w:rPr>
      <w:rFonts w:ascii="Arial" w:hAnsi="Arial" w:cs="Arial"/>
      <w:color w:val="404040"/>
    </w:rPr>
  </w:style>
  <w:style w:type="paragraph" w:styleId="BalloonText">
    <w:name w:val="Balloon Text"/>
    <w:basedOn w:val="Normal"/>
    <w:link w:val="BalloonTextChar"/>
    <w:uiPriority w:val="99"/>
    <w:semiHidden/>
    <w:unhideWhenUsed/>
    <w:rsid w:val="00264636"/>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64636"/>
    <w:rPr>
      <w:rFonts w:ascii="Lucida Grande" w:hAnsi="Lucida Grande" w:cs="Lucida Grande"/>
      <w:color w:val="404040"/>
      <w:sz w:val="18"/>
      <w:szCs w:val="18"/>
    </w:rPr>
  </w:style>
  <w:style w:type="paragraph" w:customStyle="1" w:styleId="BasicParagraph">
    <w:name w:val="[Basic Paragraph]"/>
    <w:basedOn w:val="Normal"/>
    <w:uiPriority w:val="99"/>
    <w:rsid w:val="00192F28"/>
    <w:pPr>
      <w:widowControl w:val="0"/>
      <w:autoSpaceDE w:val="0"/>
      <w:autoSpaceDN w:val="0"/>
      <w:adjustRightInd w:val="0"/>
      <w:spacing w:line="288" w:lineRule="auto"/>
      <w:textAlignment w:val="center"/>
    </w:pPr>
    <w:rPr>
      <w:rFonts w:ascii="HelveticaNeue" w:hAnsi="HelveticaNeue" w:cs="Times New Roman"/>
      <w:color w:val="000000"/>
      <w:lang w:val="en-GB"/>
    </w:rPr>
  </w:style>
  <w:style w:type="paragraph" w:customStyle="1" w:styleId="ProjectTitle">
    <w:name w:val="Project Title"/>
    <w:basedOn w:val="Normal"/>
    <w:qFormat/>
    <w:rsid w:val="00C06313"/>
    <w:pPr>
      <w:framePr w:hSpace="181" w:wrap="around" w:vAnchor="page" w:hAnchor="text" w:y="1362"/>
      <w:suppressOverlap/>
    </w:pPr>
    <w:rPr>
      <w:rFonts w:ascii="Arial Black" w:hAnsi="Arial Black"/>
      <w:color w:val="808080"/>
      <w:sz w:val="36"/>
      <w:szCs w:val="36"/>
    </w:rPr>
  </w:style>
  <w:style w:type="paragraph" w:styleId="Revision">
    <w:name w:val="Revision"/>
    <w:hidden/>
    <w:uiPriority w:val="99"/>
    <w:semiHidden/>
    <w:rsid w:val="00D51B58"/>
    <w:rPr>
      <w:rFonts w:ascii="Arial" w:hAnsi="Arial" w:cs="Arial"/>
      <w:color w:val="404040"/>
      <w:sz w:val="24"/>
      <w:szCs w:val="24"/>
      <w:lang w:val="en-US" w:eastAsia="en-US"/>
    </w:rPr>
  </w:style>
  <w:style w:type="character" w:styleId="Hyperlink">
    <w:name w:val="Hyperlink"/>
    <w:uiPriority w:val="99"/>
    <w:unhideWhenUsed/>
    <w:rsid w:val="00F23240"/>
    <w:rPr>
      <w:color w:val="0000FF"/>
      <w:u w:val="single"/>
    </w:rPr>
  </w:style>
  <w:style w:type="paragraph" w:styleId="BodyText2">
    <w:name w:val="Body Text 2"/>
    <w:basedOn w:val="Normal"/>
    <w:link w:val="BodyText2Char"/>
    <w:uiPriority w:val="99"/>
    <w:unhideWhenUsed/>
    <w:rsid w:val="00F23240"/>
    <w:pPr>
      <w:spacing w:after="120" w:line="480" w:lineRule="auto"/>
    </w:pPr>
    <w:rPr>
      <w:rFonts w:ascii="Calibri" w:eastAsia="Calibri" w:hAnsi="Calibri" w:cs="Times New Roman"/>
      <w:color w:val="auto"/>
      <w:sz w:val="22"/>
      <w:szCs w:val="22"/>
      <w:lang w:val="en-GB"/>
    </w:rPr>
  </w:style>
  <w:style w:type="character" w:customStyle="1" w:styleId="BodyText2Char">
    <w:name w:val="Body Text 2 Char"/>
    <w:link w:val="BodyText2"/>
    <w:uiPriority w:val="99"/>
    <w:rsid w:val="00F23240"/>
    <w:rPr>
      <w:rFonts w:ascii="Calibri" w:eastAsia="Calibri" w:hAnsi="Calibri" w:cs="Times New Roman"/>
      <w:sz w:val="22"/>
      <w:szCs w:val="22"/>
      <w:lang w:eastAsia="en-US"/>
    </w:rPr>
  </w:style>
  <w:style w:type="paragraph" w:styleId="ListParagraph">
    <w:name w:val="List Paragraph"/>
    <w:basedOn w:val="Normal"/>
    <w:uiPriority w:val="34"/>
    <w:qFormat/>
    <w:rsid w:val="00F23240"/>
    <w:pPr>
      <w:spacing w:after="200" w:line="276" w:lineRule="auto"/>
      <w:ind w:left="720"/>
      <w:contextualSpacing/>
    </w:pPr>
    <w:rPr>
      <w:rFonts w:ascii="Calibri" w:eastAsia="Calibri" w:hAnsi="Calibri" w:cs="Times New Roman"/>
      <w:color w:val="auto"/>
      <w:sz w:val="22"/>
      <w:szCs w:val="22"/>
      <w:lang w:val="en-GB"/>
    </w:rPr>
  </w:style>
  <w:style w:type="paragraph" w:styleId="NormalWeb">
    <w:name w:val="Normal (Web)"/>
    <w:basedOn w:val="Normal"/>
    <w:uiPriority w:val="99"/>
    <w:semiHidden/>
    <w:rsid w:val="006F4BDE"/>
    <w:pPr>
      <w:spacing w:before="100" w:beforeAutospacing="1" w:after="100" w:afterAutospacing="1" w:line="288" w:lineRule="auto"/>
    </w:pPr>
    <w:rPr>
      <w:rFonts w:ascii="Verdana" w:eastAsia="Arial Unicode MS" w:hAnsi="Verdana" w:cs="Arial Unicode MS"/>
      <w:color w:val="000000"/>
      <w:sz w:val="18"/>
      <w:szCs w:val="18"/>
      <w:lang w:val="en-GB"/>
    </w:rPr>
  </w:style>
  <w:style w:type="paragraph" w:customStyle="1" w:styleId="Default">
    <w:name w:val="Default"/>
    <w:rsid w:val="006F4BDE"/>
    <w:pPr>
      <w:autoSpaceDE w:val="0"/>
      <w:autoSpaceDN w:val="0"/>
      <w:adjustRightInd w:val="0"/>
    </w:pPr>
    <w:rPr>
      <w:rFonts w:ascii="Myriad Roman" w:eastAsia="Times New Roman" w:hAnsi="Myriad Roman" w:cs="Times New Roman"/>
      <w:color w:val="000000"/>
      <w:sz w:val="24"/>
      <w:szCs w:val="24"/>
      <w:lang w:val="en-US" w:eastAsia="en-US"/>
    </w:rPr>
  </w:style>
  <w:style w:type="paragraph" w:customStyle="1" w:styleId="Pa0">
    <w:name w:val="Pa0"/>
    <w:basedOn w:val="Default"/>
    <w:next w:val="Default"/>
    <w:rsid w:val="00C20CAE"/>
    <w:pPr>
      <w:spacing w:line="241" w:lineRule="atLeast"/>
    </w:pPr>
    <w:rPr>
      <w:color w:val="auto"/>
      <w:sz w:val="20"/>
    </w:rPr>
  </w:style>
  <w:style w:type="character" w:customStyle="1" w:styleId="A0">
    <w:name w:val="A0"/>
    <w:rsid w:val="00C20CAE"/>
    <w:rPr>
      <w:b/>
      <w:bCs/>
      <w:color w:val="000000"/>
      <w:sz w:val="18"/>
      <w:szCs w:val="18"/>
    </w:rPr>
  </w:style>
  <w:style w:type="character" w:customStyle="1" w:styleId="A3">
    <w:name w:val="A3"/>
    <w:uiPriority w:val="99"/>
    <w:rsid w:val="00247EC5"/>
    <w:rPr>
      <w:rFonts w:cs="MVDJK S+ Swiss 721 BT"/>
      <w:b/>
      <w:bCs/>
      <w:color w:val="000000"/>
      <w:sz w:val="16"/>
      <w:szCs w:val="16"/>
    </w:rPr>
  </w:style>
  <w:style w:type="paragraph" w:customStyle="1" w:styleId="Pa1">
    <w:name w:val="Pa1"/>
    <w:basedOn w:val="Default"/>
    <w:next w:val="Default"/>
    <w:uiPriority w:val="99"/>
    <w:rsid w:val="00E33D1C"/>
    <w:pPr>
      <w:spacing w:line="241" w:lineRule="atLeast"/>
    </w:pPr>
    <w:rPr>
      <w:rFonts w:ascii="RXUII I+ Swiss 721 BT" w:eastAsia="MS Mincho" w:hAnsi="RXUII I+ Swiss 721 BT"/>
      <w:color w:val="auto"/>
      <w:lang w:val="en-GB" w:eastAsia="en-GB"/>
    </w:rPr>
  </w:style>
  <w:style w:type="character" w:customStyle="1" w:styleId="A1">
    <w:name w:val="A1"/>
    <w:uiPriority w:val="99"/>
    <w:rsid w:val="00E33D1C"/>
    <w:rPr>
      <w:rFonts w:cs="RXUII I+ Swiss 721 BT"/>
      <w:b/>
      <w:bCs/>
      <w:color w:val="000000"/>
    </w:rPr>
  </w:style>
  <w:style w:type="character" w:customStyle="1" w:styleId="A2">
    <w:name w:val="A2"/>
    <w:uiPriority w:val="99"/>
    <w:rsid w:val="00E33D1C"/>
    <w:rPr>
      <w:rFonts w:cs="RXUII I+ Swiss 721 BT"/>
      <w:b/>
      <w:bCs/>
      <w:color w:val="000000"/>
      <w:sz w:val="22"/>
      <w:szCs w:val="22"/>
    </w:rPr>
  </w:style>
  <w:style w:type="character" w:customStyle="1" w:styleId="A4">
    <w:name w:val="A4"/>
    <w:uiPriority w:val="99"/>
    <w:rsid w:val="00E33D1C"/>
    <w:rPr>
      <w:rFonts w:cs="RXUII I+ Swiss 721 BT"/>
      <w:i/>
      <w:iCs/>
      <w:color w:val="000000"/>
      <w:sz w:val="18"/>
      <w:szCs w:val="18"/>
    </w:rPr>
  </w:style>
  <w:style w:type="character" w:customStyle="1" w:styleId="A5">
    <w:name w:val="A5"/>
    <w:uiPriority w:val="99"/>
    <w:rsid w:val="00E33D1C"/>
    <w:rPr>
      <w:rFonts w:cs="RXUII I+ Swiss 721 BT"/>
      <w:b/>
      <w:bCs/>
      <w:color w:val="000000"/>
      <w:sz w:val="19"/>
      <w:szCs w:val="19"/>
    </w:rPr>
  </w:style>
  <w:style w:type="character" w:styleId="Strong">
    <w:name w:val="Strong"/>
    <w:uiPriority w:val="22"/>
    <w:qFormat/>
    <w:rsid w:val="00D95287"/>
    <w:rPr>
      <w:b/>
      <w:bCs/>
    </w:rPr>
  </w:style>
  <w:style w:type="paragraph" w:styleId="z-TopofForm">
    <w:name w:val="HTML Top of Form"/>
    <w:basedOn w:val="Normal"/>
    <w:next w:val="Normal"/>
    <w:link w:val="z-TopofFormChar"/>
    <w:hidden/>
    <w:uiPriority w:val="99"/>
    <w:semiHidden/>
    <w:unhideWhenUsed/>
    <w:rsid w:val="00D95287"/>
    <w:pPr>
      <w:pBdr>
        <w:bottom w:val="single" w:sz="6" w:space="1" w:color="auto"/>
      </w:pBdr>
      <w:spacing w:line="240" w:lineRule="auto"/>
      <w:jc w:val="center"/>
    </w:pPr>
    <w:rPr>
      <w:rFonts w:eastAsia="Times New Roman"/>
      <w:vanish/>
      <w:color w:val="auto"/>
      <w:sz w:val="16"/>
      <w:szCs w:val="16"/>
      <w:lang w:val="en-GB" w:eastAsia="en-GB"/>
    </w:rPr>
  </w:style>
  <w:style w:type="character" w:customStyle="1" w:styleId="z-TopofFormChar">
    <w:name w:val="z-Top of Form Char"/>
    <w:link w:val="z-TopofForm"/>
    <w:uiPriority w:val="99"/>
    <w:semiHidden/>
    <w:rsid w:val="00D95287"/>
    <w:rPr>
      <w:rFonts w:ascii="Arial" w:eastAsia="Times New Roman" w:hAnsi="Arial" w:cs="Arial"/>
      <w:vanish/>
      <w:sz w:val="16"/>
      <w:szCs w:val="16"/>
    </w:rPr>
  </w:style>
  <w:style w:type="character" w:customStyle="1" w:styleId="Heading4Char">
    <w:name w:val="Heading 4 Char"/>
    <w:link w:val="Heading4"/>
    <w:rsid w:val="00386D2A"/>
    <w:rPr>
      <w:rFonts w:ascii="Verdana" w:eastAsia="Times New Roman" w:hAnsi="Verdana" w:cs="Times New Roman"/>
      <w:b/>
      <w:bCs/>
      <w:sz w:val="28"/>
      <w:szCs w:val="24"/>
      <w:lang w:eastAsia="en-US"/>
    </w:rPr>
  </w:style>
  <w:style w:type="character" w:customStyle="1" w:styleId="Heading1Char">
    <w:name w:val="Heading 1 Char"/>
    <w:link w:val="Heading1"/>
    <w:uiPriority w:val="9"/>
    <w:rsid w:val="00B3674F"/>
    <w:rPr>
      <w:rFonts w:ascii="Calibri Light" w:eastAsia="Times New Roman" w:hAnsi="Calibri Light" w:cs="Times New Roman"/>
      <w:b/>
      <w:bCs/>
      <w:color w:val="404040"/>
      <w:kern w:val="32"/>
      <w:sz w:val="32"/>
      <w:szCs w:val="32"/>
      <w:lang w:val="en-US" w:eastAsia="en-US"/>
    </w:rPr>
  </w:style>
  <w:style w:type="character" w:customStyle="1" w:styleId="Heading3Char">
    <w:name w:val="Heading 3 Char"/>
    <w:basedOn w:val="DefaultParagraphFont"/>
    <w:link w:val="Heading3"/>
    <w:uiPriority w:val="9"/>
    <w:semiHidden/>
    <w:rsid w:val="00717696"/>
    <w:rPr>
      <w:rFonts w:asciiTheme="majorHAnsi" w:eastAsiaTheme="majorEastAsia" w:hAnsiTheme="majorHAnsi" w:cstheme="majorBidi"/>
      <w:color w:val="1F4D78" w:themeColor="accent1" w:themeShade="7F"/>
      <w:sz w:val="24"/>
      <w:szCs w:val="24"/>
      <w:lang w:val="en-US" w:eastAsia="en-US"/>
    </w:rPr>
  </w:style>
  <w:style w:type="character" w:styleId="CommentReference">
    <w:name w:val="annotation reference"/>
    <w:basedOn w:val="DefaultParagraphFont"/>
    <w:uiPriority w:val="99"/>
    <w:semiHidden/>
    <w:unhideWhenUsed/>
    <w:rsid w:val="00ED5AE9"/>
    <w:rPr>
      <w:sz w:val="16"/>
      <w:szCs w:val="16"/>
    </w:rPr>
  </w:style>
  <w:style w:type="paragraph" w:styleId="CommentText">
    <w:name w:val="annotation text"/>
    <w:basedOn w:val="Normal"/>
    <w:link w:val="CommentTextChar"/>
    <w:uiPriority w:val="99"/>
    <w:semiHidden/>
    <w:unhideWhenUsed/>
    <w:rsid w:val="00ED5AE9"/>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ED5AE9"/>
    <w:rPr>
      <w:rFonts w:ascii="Arial" w:hAnsi="Arial" w:cs="Arial"/>
      <w:color w:val="4040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50146">
      <w:bodyDiv w:val="1"/>
      <w:marLeft w:val="0"/>
      <w:marRight w:val="0"/>
      <w:marTop w:val="0"/>
      <w:marBottom w:val="0"/>
      <w:divBdr>
        <w:top w:val="none" w:sz="0" w:space="0" w:color="auto"/>
        <w:left w:val="none" w:sz="0" w:space="0" w:color="auto"/>
        <w:bottom w:val="none" w:sz="0" w:space="0" w:color="auto"/>
        <w:right w:val="none" w:sz="0" w:space="0" w:color="auto"/>
      </w:divBdr>
    </w:div>
    <w:div w:id="806822142">
      <w:bodyDiv w:val="1"/>
      <w:marLeft w:val="0"/>
      <w:marRight w:val="0"/>
      <w:marTop w:val="0"/>
      <w:marBottom w:val="0"/>
      <w:divBdr>
        <w:top w:val="none" w:sz="0" w:space="0" w:color="auto"/>
        <w:left w:val="none" w:sz="0" w:space="0" w:color="auto"/>
        <w:bottom w:val="none" w:sz="0" w:space="0" w:color="auto"/>
        <w:right w:val="none" w:sz="0" w:space="0" w:color="auto"/>
      </w:divBdr>
    </w:div>
    <w:div w:id="808598781">
      <w:bodyDiv w:val="1"/>
      <w:marLeft w:val="0"/>
      <w:marRight w:val="0"/>
      <w:marTop w:val="0"/>
      <w:marBottom w:val="0"/>
      <w:divBdr>
        <w:top w:val="none" w:sz="0" w:space="0" w:color="auto"/>
        <w:left w:val="none" w:sz="0" w:space="0" w:color="auto"/>
        <w:bottom w:val="none" w:sz="0" w:space="0" w:color="auto"/>
        <w:right w:val="none" w:sz="0" w:space="0" w:color="auto"/>
      </w:divBdr>
    </w:div>
    <w:div w:id="919024985">
      <w:bodyDiv w:val="1"/>
      <w:marLeft w:val="0"/>
      <w:marRight w:val="0"/>
      <w:marTop w:val="0"/>
      <w:marBottom w:val="0"/>
      <w:divBdr>
        <w:top w:val="none" w:sz="0" w:space="0" w:color="auto"/>
        <w:left w:val="none" w:sz="0" w:space="0" w:color="auto"/>
        <w:bottom w:val="none" w:sz="0" w:space="0" w:color="auto"/>
        <w:right w:val="none" w:sz="0" w:space="0" w:color="auto"/>
      </w:divBdr>
    </w:div>
    <w:div w:id="1035038169">
      <w:bodyDiv w:val="1"/>
      <w:marLeft w:val="0"/>
      <w:marRight w:val="0"/>
      <w:marTop w:val="0"/>
      <w:marBottom w:val="0"/>
      <w:divBdr>
        <w:top w:val="none" w:sz="0" w:space="0" w:color="auto"/>
        <w:left w:val="none" w:sz="0" w:space="0" w:color="auto"/>
        <w:bottom w:val="none" w:sz="0" w:space="0" w:color="auto"/>
        <w:right w:val="none" w:sz="0" w:space="0" w:color="auto"/>
      </w:divBdr>
    </w:div>
    <w:div w:id="1258444176">
      <w:bodyDiv w:val="1"/>
      <w:marLeft w:val="0"/>
      <w:marRight w:val="0"/>
      <w:marTop w:val="0"/>
      <w:marBottom w:val="0"/>
      <w:divBdr>
        <w:top w:val="none" w:sz="0" w:space="0" w:color="auto"/>
        <w:left w:val="none" w:sz="0" w:space="0" w:color="auto"/>
        <w:bottom w:val="none" w:sz="0" w:space="0" w:color="auto"/>
        <w:right w:val="none" w:sz="0" w:space="0" w:color="auto"/>
      </w:divBdr>
    </w:div>
    <w:div w:id="1431512037">
      <w:bodyDiv w:val="1"/>
      <w:marLeft w:val="0"/>
      <w:marRight w:val="0"/>
      <w:marTop w:val="0"/>
      <w:marBottom w:val="0"/>
      <w:divBdr>
        <w:top w:val="none" w:sz="0" w:space="0" w:color="auto"/>
        <w:left w:val="none" w:sz="0" w:space="0" w:color="auto"/>
        <w:bottom w:val="none" w:sz="0" w:space="0" w:color="auto"/>
        <w:right w:val="none" w:sz="0" w:space="0" w:color="auto"/>
      </w:divBdr>
    </w:div>
    <w:div w:id="2065399083">
      <w:bodyDiv w:val="1"/>
      <w:marLeft w:val="0"/>
      <w:marRight w:val="0"/>
      <w:marTop w:val="0"/>
      <w:marBottom w:val="0"/>
      <w:divBdr>
        <w:top w:val="none" w:sz="0" w:space="0" w:color="auto"/>
        <w:left w:val="none" w:sz="0" w:space="0" w:color="auto"/>
        <w:bottom w:val="none" w:sz="0" w:space="0" w:color="auto"/>
        <w:right w:val="none" w:sz="0" w:space="0" w:color="auto"/>
      </w:divBdr>
      <w:divsChild>
        <w:div w:id="1585913284">
          <w:marLeft w:val="0"/>
          <w:marRight w:val="0"/>
          <w:marTop w:val="0"/>
          <w:marBottom w:val="0"/>
          <w:divBdr>
            <w:top w:val="none" w:sz="0" w:space="0" w:color="auto"/>
            <w:left w:val="none" w:sz="0" w:space="0" w:color="auto"/>
            <w:bottom w:val="none" w:sz="0" w:space="0" w:color="auto"/>
            <w:right w:val="none" w:sz="0" w:space="0" w:color="auto"/>
          </w:divBdr>
          <w:divsChild>
            <w:div w:id="2140563436">
              <w:marLeft w:val="0"/>
              <w:marRight w:val="0"/>
              <w:marTop w:val="0"/>
              <w:marBottom w:val="0"/>
              <w:divBdr>
                <w:top w:val="none" w:sz="0" w:space="0" w:color="auto"/>
                <w:left w:val="none" w:sz="0" w:space="0" w:color="auto"/>
                <w:bottom w:val="none" w:sz="0" w:space="0" w:color="auto"/>
                <w:right w:val="none" w:sz="0" w:space="0" w:color="auto"/>
              </w:divBdr>
              <w:divsChild>
                <w:div w:id="768280847">
                  <w:marLeft w:val="0"/>
                  <w:marRight w:val="0"/>
                  <w:marTop w:val="0"/>
                  <w:marBottom w:val="360"/>
                  <w:divBdr>
                    <w:top w:val="none" w:sz="0" w:space="0" w:color="auto"/>
                    <w:left w:val="none" w:sz="0" w:space="0" w:color="auto"/>
                    <w:bottom w:val="none" w:sz="0" w:space="0" w:color="auto"/>
                    <w:right w:val="none" w:sz="0" w:space="0" w:color="auto"/>
                  </w:divBdr>
                  <w:divsChild>
                    <w:div w:id="17952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563F64B07EF4EB9AC0886CE500D85" ma:contentTypeVersion="2" ma:contentTypeDescription="Create a new document." ma:contentTypeScope="" ma:versionID="021b196c3fb6d0c68564a89d80cdec27">
  <xsd:schema xmlns:xsd="http://www.w3.org/2001/XMLSchema" xmlns:xs="http://www.w3.org/2001/XMLSchema" xmlns:p="http://schemas.microsoft.com/office/2006/metadata/properties" xmlns:ns2="94bb4af9-2e08-44f6-a82b-95315827093c" targetNamespace="http://schemas.microsoft.com/office/2006/metadata/properties" ma:root="true" ma:fieldsID="ae5e44b702fef065199e1580b911b859" ns2:_="">
    <xsd:import namespace="94bb4af9-2e08-44f6-a82b-95315827093c"/>
    <xsd:element name="properties">
      <xsd:complexType>
        <xsd:sequence>
          <xsd:element name="documentManagement">
            <xsd:complexType>
              <xsd:all>
                <xsd:element ref="ns2:Document_x0020_Typ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4af9-2e08-44f6-a82b-95315827093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Vacancy"/>
          <xsd:enumeration value="Recruitment"/>
          <xsd:enumeration value="Guidelines"/>
          <xsd:enumeration value="Application form"/>
        </xsd:restriction>
      </xsd:simpleType>
    </xsd:element>
    <xsd:element name="Category" ma:index="9" ma:displayName="Category" ma:default="Family Friendly" ma:format="Dropdown" ma:internalName="Category">
      <xsd:simpleType>
        <xsd:restriction base="dms:Choice">
          <xsd:enumeration value="Administration"/>
          <xsd:enumeration value="Benefits"/>
          <xsd:enumeration value="Employee Relations"/>
          <xsd:enumeration value="Facilities"/>
          <xsd:enumeration value="Family Friendly"/>
          <xsd:enumeration value="Noticeboard"/>
          <xsd:enumeration value="Recruitment &amp; Selection"/>
          <xsd:enumeration value="Sickness"/>
          <xsd:enumeration value="Training &amp; Development"/>
          <xsd:enumeration value="Trav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94bb4af9-2e08-44f6-a82b-95315827093c">Vacancy</Document_x0020_Type>
    <Category xmlns="94bb4af9-2e08-44f6-a82b-95315827093c">Recruitment &amp; Selection</Category>
  </documentManagement>
</p:properties>
</file>

<file path=customXml/itemProps1.xml><?xml version="1.0" encoding="utf-8"?>
<ds:datastoreItem xmlns:ds="http://schemas.openxmlformats.org/officeDocument/2006/customXml" ds:itemID="{ED34A087-4A51-47A5-80C2-67BEDABAD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4af9-2e08-44f6-a82b-95315827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92E4D-885D-4793-8BBA-0700F2EFBBA6}">
  <ds:schemaRefs>
    <ds:schemaRef ds:uri="http://schemas.microsoft.com/sharepoint/v3/contenttype/forms"/>
  </ds:schemaRefs>
</ds:datastoreItem>
</file>

<file path=customXml/itemProps3.xml><?xml version="1.0" encoding="utf-8"?>
<ds:datastoreItem xmlns:ds="http://schemas.openxmlformats.org/officeDocument/2006/customXml" ds:itemID="{C26532FC-5794-4AF4-A6DD-931BB15D772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4bb4af9-2e08-44f6-a82b-95315827093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Vendor Quality Engineer</vt:lpstr>
    </vt:vector>
  </TitlesOfParts>
  <Company>Hewlett-Packard</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Quality Engineer</dc:title>
  <dc:subject/>
  <dc:creator>Klair Clarke</dc:creator>
  <cp:keywords/>
  <cp:lastModifiedBy>Emma Mcleod (WMFTG UK)</cp:lastModifiedBy>
  <cp:revision>4</cp:revision>
  <cp:lastPrinted>2016-06-07T08:57:00Z</cp:lastPrinted>
  <dcterms:created xsi:type="dcterms:W3CDTF">2018-07-13T10:36:00Z</dcterms:created>
  <dcterms:modified xsi:type="dcterms:W3CDTF">2018-07-13T11:02:00Z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0x010100A5D563F64B07EF4EB9AC0886CE500D85</vt:lpwstr>
  </property>
</Properties>
</file>